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FAMILIENKASSE</w:t>
      </w:r>
    </w:p>
    <w:p/>
    <w:p/>
    <w:p>
      <w:r>
        <w:rPr>
          <w:b/>
          <w:sz w:val="20"/>
        </w:rPr>
        <w:t>Vollmachtgeber (Name, Vorname):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Anschrift: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Geburtsdatum: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Bevollmächtigter (Name, Vorname):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Anschrift: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Geburtsdatum: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Gegenstand der Vollmacht:</w:t>
      </w:r>
    </w:p>
    <w:p>
      <w:r>
        <w:rPr>
          <w:b w:val="0"/>
          <w:sz w:val="20"/>
        </w:rPr>
        <w:t>Hiermit bevollmächtige ich den oben genannten Bevollmächtigten, mich gegenüber der Familienkasse in allen Angelegenheiten, die die Auszahlung von Kindergeld, Kinderzuschlag und sonstige familienkassenbezogene Leistungen betreffen, umfassend zu vertreten.</w:t>
      </w:r>
    </w:p>
    <w:p/>
    <w:p>
      <w:r>
        <w:rPr>
          <w:b/>
          <w:sz w:val="20"/>
        </w:rPr>
        <w:t>Die Vollmacht umfasst insbesondere das Recht,</w:t>
      </w:r>
    </w:p>
    <w:p>
      <w:r>
        <w:rPr>
          <w:b w:val="0"/>
          <w:sz w:val="20"/>
        </w:rPr>
        <w:t>- Anträge zu stellen, zu unterzeichnen und entgegenzunehmen.</w:t>
      </w:r>
    </w:p>
    <w:p>
      <w:r>
        <w:rPr>
          <w:b w:val="0"/>
          <w:sz w:val="20"/>
        </w:rPr>
        <w:t>- Auskünfte einzuholen und entgegenzunehmen.</w:t>
      </w:r>
    </w:p>
    <w:p>
      <w:r>
        <w:rPr>
          <w:b w:val="0"/>
          <w:sz w:val="20"/>
        </w:rPr>
        <w:t>- Entscheidungen entgegenzunehmen und Widerspruch einzulegen.</w:t>
      </w:r>
    </w:p>
    <w:p>
      <w:r>
        <w:rPr>
          <w:b w:val="0"/>
          <w:sz w:val="20"/>
        </w:rPr>
        <w:t>- Erklärungen abzugeben, die mit der Geltendmachung, Änderung oder dem Widerruf von Ansprüchen zusammenhängen.</w:t>
      </w:r>
    </w:p>
    <w:p/>
    <w:p>
      <w:r>
        <w:rPr>
          <w:b/>
          <w:sz w:val="20"/>
        </w:rPr>
        <w:t>Die Vollmacht berechtigt nicht zur Entgegennahme von Geldleistungen.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Vollmacht kann jederzeit schriftlich widerrufen werden.</w:t>
      </w:r>
    </w:p>
    <w:p/>
    <w:p/>
    <w:p>
      <w:r>
        <w:rPr>
          <w:b w:val="0"/>
          <w:sz w:val="20"/>
        </w:rPr>
        <w:t>Ort: __________________________________________________________</w:t>
      </w:r>
    </w:p>
    <w:p>
      <w:r>
        <w:rPr>
          <w:b w:val="0"/>
          <w:sz w:val="20"/>
        </w:rPr>
        <w:t>Datum: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https://familie-experte.com/vollmacht-familienkasse/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vollmacht-familienkasse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