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ERKLÄRUNG ZUR FREIWILLIGEN ABGABE DES SORGERECHTS</w:t>
      </w:r>
    </w:p>
    <w:p/>
    <w:p/>
    <w:p>
      <w:r>
        <w:rPr>
          <w:b/>
          <w:sz w:val="22"/>
        </w:rPr>
        <w:t>Zwischen den unten genannten Parteien wird folgende Vereinbarung getroffen:</w:t>
      </w:r>
    </w:p>
    <w:p/>
    <w:p>
      <w:r>
        <w:rPr>
          <w:b/>
          <w:sz w:val="22"/>
        </w:rPr>
        <w:t>I. Elternteil / Sorgeberechtigter:</w:t>
      </w:r>
    </w:p>
    <w:p>
      <w:r>
        <w:rPr>
          <w:b w:val="0"/>
          <w:sz w:val="22"/>
        </w:rPr>
        <w:t>Name: _______________________________________________________________</w:t>
      </w:r>
    </w:p>
    <w:p>
      <w:r>
        <w:rPr>
          <w:b w:val="0"/>
          <w:sz w:val="22"/>
        </w:rPr>
        <w:t>Geburtsdatum: _______________________________________________________</w:t>
      </w:r>
    </w:p>
    <w:p>
      <w:r>
        <w:rPr>
          <w:b w:val="0"/>
          <w:sz w:val="22"/>
        </w:rPr>
        <w:t>Anschrift: ___________________________________________________________</w:t>
      </w:r>
    </w:p>
    <w:p/>
    <w:p>
      <w:r>
        <w:rPr>
          <w:b/>
          <w:sz w:val="22"/>
        </w:rPr>
        <w:t>II. Gegenpartei (z.B. anderer Elternteil, Jugendamt oder Vormund):</w:t>
      </w:r>
    </w:p>
    <w:p>
      <w:r>
        <w:rPr>
          <w:b w:val="0"/>
          <w:sz w:val="22"/>
        </w:rPr>
        <w:t>Name: _______________________________________________________________</w:t>
      </w:r>
    </w:p>
    <w:p>
      <w:r>
        <w:rPr>
          <w:b w:val="0"/>
          <w:sz w:val="22"/>
        </w:rPr>
        <w:t>Geburtsdatum: _______________________________________________________</w:t>
      </w:r>
    </w:p>
    <w:p>
      <w:r>
        <w:rPr>
          <w:b w:val="0"/>
          <w:sz w:val="22"/>
        </w:rPr>
        <w:t>Anschrift: ___________________________________________________________</w:t>
      </w:r>
    </w:p>
    <w:p/>
    <w:p>
      <w:r>
        <w:rPr>
          <w:b/>
          <w:sz w:val="22"/>
        </w:rPr>
        <w:t>III. Kind(er), für das/die das Sorgerecht abgegeben wird:</w:t>
      </w:r>
    </w:p>
    <w:p>
      <w:r>
        <w:rPr>
          <w:b w:val="0"/>
          <w:sz w:val="22"/>
        </w:rPr>
        <w:t>Name: _______________________________________________________________</w:t>
      </w:r>
    </w:p>
    <w:p>
      <w:r>
        <w:rPr>
          <w:b w:val="0"/>
          <w:sz w:val="22"/>
        </w:rPr>
        <w:t>Geburtsdatum: _______________________________________________________</w:t>
      </w:r>
    </w:p>
    <w:p>
      <w:r>
        <w:rPr>
          <w:b w:val="0"/>
          <w:sz w:val="22"/>
        </w:rPr>
        <w:t>Name: _______________________________________________________________</w:t>
      </w:r>
    </w:p>
    <w:p>
      <w:r>
        <w:rPr>
          <w:b w:val="0"/>
          <w:sz w:val="22"/>
        </w:rPr>
        <w:t>Geburtsdatum: _______________________________________________________</w:t>
      </w:r>
    </w:p>
    <w:p/>
    <w:p>
      <w:r>
        <w:rPr>
          <w:b/>
          <w:sz w:val="22"/>
        </w:rPr>
        <w:t>§ 1 – Gegenstand der Erklärung</w:t>
      </w:r>
    </w:p>
    <w:p>
      <w:r>
        <w:rPr>
          <w:b w:val="0"/>
          <w:sz w:val="22"/>
        </w:rPr>
        <w:t>Der/die Sorgeberechtigte erklärt hiermit freiwillig, sein/ihr Sorgerecht für das/die oben genannte(n) Kind(er) abzugeben. Diese Erklärung erfolgt ohne Zwang oder Druck und dient dem Wohl des Kindes/der Kinder.</w:t>
      </w:r>
    </w:p>
    <w:p/>
    <w:p>
      <w:r>
        <w:rPr>
          <w:b/>
          <w:sz w:val="22"/>
        </w:rPr>
        <w:t>§ 2 – Umfang der Abgabe</w:t>
      </w:r>
    </w:p>
    <w:p>
      <w:r>
        <w:rPr>
          <w:b w:val="0"/>
          <w:sz w:val="22"/>
        </w:rPr>
        <w:t>Mit Abgabe des Sorgerechts gehen alle mit dem Sorgerecht verbundenen Rechte und Pflichten auf die Gegenpartei über, einschließlich der Entscheidungsbefugnis in Angelegenheiten der Person und des Vermögens des Kindes/der Kinder.</w:t>
      </w:r>
    </w:p>
    <w:p/>
    <w:p>
      <w:r>
        <w:rPr>
          <w:b/>
          <w:sz w:val="22"/>
        </w:rPr>
        <w:t>§ 3 – Rechtsfolgen</w:t>
      </w:r>
    </w:p>
    <w:p>
      <w:r>
        <w:rPr>
          <w:b w:val="0"/>
          <w:sz w:val="22"/>
        </w:rPr>
        <w:t>Die Abgabe des Sorgerechts gilt ab Unterzeichnung dieser Erklärung. Die Beteiligten sind sich darüber im Klaren, dass diese Erklärung notariell beurkundet und vom Familiengericht genehmigt werden muss, um Rechtswirksamkeit zu erlangen.</w:t>
      </w:r>
    </w:p>
    <w:p/>
    <w:p>
      <w:r>
        <w:rPr>
          <w:b/>
          <w:sz w:val="22"/>
        </w:rPr>
        <w:t>§ 4 – Freiwilligkeit und Beratung</w:t>
      </w:r>
    </w:p>
    <w:p>
      <w:r>
        <w:rPr>
          <w:b w:val="0"/>
          <w:sz w:val="22"/>
        </w:rPr>
        <w:t>Der/die Sorgeberechtigte versichert, dass er/sie sich über die rechtlichen und persönlichen Folgen dieser Erklärung vollständig informiert hat und diese ohne äußeren Druck abgibt. Es wurde eine unabhängige rechtliche Beratung in Anspruch genommen.</w:t>
      </w:r>
    </w:p>
    <w:p/>
    <w:p>
      <w:r>
        <w:rPr>
          <w:b/>
          <w:sz w:val="22"/>
        </w:rPr>
        <w:t>§ 5 – Salvatorische Klausel</w:t>
      </w:r>
    </w:p>
    <w:p>
      <w:r>
        <w:rPr>
          <w:b w:val="0"/>
          <w:sz w:val="22"/>
        </w:rPr>
        <w:t>Sollten einzelne Bestimmungen dieser Erklärung unwirksam sein oder werden, so bleibt die Wirksamkeit der übrigen Bestimmungen unberührt. Anstelle der unwirksamen Regelung gilt eine dem wirtschaftlichen Zweck am nächsten kommende Regelung.</w:t>
      </w:r>
    </w:p>
    <w:p/>
    <w:p>
      <w:r>
        <w:rPr>
          <w:b/>
          <w:sz w:val="22"/>
        </w:rPr>
        <w:t>§ 6 – Schlussbestimmungen</w:t>
      </w:r>
    </w:p>
    <w:p>
      <w:r>
        <w:rPr>
          <w:b w:val="0"/>
          <w:sz w:val="22"/>
        </w:rPr>
        <w:t>Diese Erklärung ist verbindlich und wird erst mit Zustimmung des Familiengerichts rechtswirksam. Die Beteiligten verpflichten sich, alle erforderlichen weiteren Schritte zur Umsetzung dieser Erklärung zu unterstützen.</w:t>
      </w:r>
    </w:p>
    <w:p/>
    <w:p/>
    <w:p>
      <w:r>
        <w:rPr>
          <w:b w:val="0"/>
          <w:sz w:val="22"/>
        </w:rPr>
        <w:t>Ort: 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Sorgeberechtigter (Abgebender)</w:t>
            </w:r>
          </w:p>
        </w:tc>
        <w:tc>
          <w:tcPr>
            <w:tcW w:type="dxa" w:w="4986"/>
            <w:tcBorders>
              <w:top w:val="nil"/>
              <w:left w:val="nil"/>
              <w:bottom w:val="nil"/>
              <w:right w:val="nil"/>
              <w:insideH w:val="nil"/>
              <w:insideV w:val="nil"/>
            </w:tcBorders>
          </w:tcPr>
          <w:p>
            <w:pPr>
              <w:jc w:val="center"/>
            </w:pPr>
            <w:r>
              <w:t>Empfänger des Sorgerechts</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Name: 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https://familie-experte.com/sorgerecht-freiwillig-abgeben/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sorgerecht-freiwillig-abgeben/"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